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2230" w:rsidRPr="00BE2230" w:rsidRDefault="00BE2230" w:rsidP="00BE2230">
      <w:pPr>
        <w:rPr>
          <w:rFonts w:ascii="Liberation Serif" w:hAnsi="Liberation Serif" w:cs="Liberation Serif"/>
          <w:b/>
          <w:sz w:val="28"/>
          <w:szCs w:val="28"/>
        </w:rPr>
      </w:pPr>
      <w:r w:rsidRPr="00BE2230">
        <w:rPr>
          <w:rFonts w:ascii="Liberation Serif" w:hAnsi="Liberation Serif" w:cs="Liberation Serif"/>
          <w:b/>
          <w:sz w:val="28"/>
          <w:szCs w:val="28"/>
        </w:rPr>
        <w:t>Стаи бездомных собак: куда обращаться и что делать?</w:t>
      </w:r>
    </w:p>
    <w:p w:rsidR="00BE2230" w:rsidRPr="00BE2230" w:rsidRDefault="00BE2230" w:rsidP="00BE2230">
      <w:pPr>
        <w:rPr>
          <w:rFonts w:ascii="Liberation Serif" w:hAnsi="Liberation Serif" w:cs="Liberation Serif"/>
          <w:sz w:val="28"/>
          <w:szCs w:val="28"/>
        </w:rPr>
      </w:pPr>
    </w:p>
    <w:p w:rsidR="00BE2230" w:rsidRPr="00BE2230" w:rsidRDefault="00BE2230" w:rsidP="00BE2230">
      <w:pPr>
        <w:rPr>
          <w:rFonts w:ascii="Liberation Serif" w:hAnsi="Liberation Serif" w:cs="Liberation Serif"/>
          <w:sz w:val="28"/>
          <w:szCs w:val="28"/>
        </w:rPr>
      </w:pPr>
      <w:r w:rsidRPr="00BE2230">
        <w:rPr>
          <w:rFonts w:ascii="Liberation Serif" w:hAnsi="Liberation Serif" w:cs="Liberation Serif"/>
          <w:sz w:val="28"/>
          <w:szCs w:val="28"/>
        </w:rPr>
        <w:t xml:space="preserve">На территории </w:t>
      </w:r>
      <w:r w:rsidRPr="00BE2230">
        <w:rPr>
          <w:rFonts w:ascii="Liberation Serif" w:hAnsi="Liberation Serif" w:cs="Liberation Serif"/>
          <w:i/>
          <w:sz w:val="28"/>
          <w:szCs w:val="28"/>
        </w:rPr>
        <w:t>(можно указать ВАШУ территорию)</w:t>
      </w:r>
      <w:r w:rsidRPr="00BE2230">
        <w:rPr>
          <w:rFonts w:ascii="Liberation Serif" w:hAnsi="Liberation Serif" w:cs="Liberation Serif"/>
          <w:sz w:val="28"/>
          <w:szCs w:val="28"/>
        </w:rPr>
        <w:t xml:space="preserve"> мероприятия по отлову бездомных животных </w:t>
      </w:r>
      <w:r>
        <w:rPr>
          <w:rFonts w:ascii="Liberation Serif" w:hAnsi="Liberation Serif" w:cs="Liberation Serif"/>
          <w:sz w:val="28"/>
          <w:szCs w:val="28"/>
        </w:rPr>
        <w:t xml:space="preserve">осуществляют </w:t>
      </w:r>
      <w:r w:rsidRPr="00BE2230">
        <w:rPr>
          <w:rFonts w:ascii="Liberation Serif" w:hAnsi="Liberation Serif" w:cs="Liberation Serif"/>
          <w:i/>
          <w:sz w:val="28"/>
          <w:szCs w:val="28"/>
        </w:rPr>
        <w:t>(ТУТ можете прописать о переданном полномочии и организации оказывающей услуги по проведению этих мероприятий)</w:t>
      </w:r>
    </w:p>
    <w:p w:rsidR="00E64E41" w:rsidRPr="00BE2230" w:rsidRDefault="00BE2230" w:rsidP="00BE2230">
      <w:pPr>
        <w:rPr>
          <w:rFonts w:ascii="Liberation Serif" w:hAnsi="Liberation Serif" w:cs="Liberation Serif"/>
          <w:sz w:val="28"/>
          <w:szCs w:val="28"/>
        </w:rPr>
      </w:pPr>
      <w:r w:rsidRPr="00BE2230">
        <w:rPr>
          <w:rFonts w:ascii="Liberation Serif" w:hAnsi="Liberation Serif" w:cs="Liberation Serif"/>
          <w:sz w:val="28"/>
          <w:szCs w:val="28"/>
        </w:rPr>
        <w:t>В наших карточках вы узнаете о том, куда обращаться и как вести себя при встрече со стаей бездомных собак</w:t>
      </w:r>
      <w:bookmarkStart w:id="0" w:name="_GoBack"/>
      <w:bookmarkEnd w:id="0"/>
    </w:p>
    <w:sectPr w:rsidR="00E64E41" w:rsidRPr="00BE22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6F56"/>
    <w:rsid w:val="00606F56"/>
    <w:rsid w:val="00BE2230"/>
    <w:rsid w:val="00E64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A121F"/>
  <w15:chartTrackingRefBased/>
  <w15:docId w15:val="{312F27D7-482B-4F23-A4BF-CDFE3D76D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55</Words>
  <Characters>315</Characters>
  <Application>Microsoft Office Word</Application>
  <DocSecurity>0</DocSecurity>
  <Lines>2</Lines>
  <Paragraphs>1</Paragraphs>
  <ScaleCrop>false</ScaleCrop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Холоденина Анастасия Юрьевна</dc:creator>
  <cp:keywords/>
  <dc:description/>
  <cp:lastModifiedBy>Холоденина Анастасия Юрьевна</cp:lastModifiedBy>
  <cp:revision>2</cp:revision>
  <dcterms:created xsi:type="dcterms:W3CDTF">2023-02-14T04:47:00Z</dcterms:created>
  <dcterms:modified xsi:type="dcterms:W3CDTF">2023-02-14T04:54:00Z</dcterms:modified>
</cp:coreProperties>
</file>